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D887" w14:textId="69F13993" w:rsidR="00ED7D0C" w:rsidRPr="00A870F0" w:rsidRDefault="004416E5" w:rsidP="002F0CCA">
      <w:pPr>
        <w:rPr>
          <w:b/>
          <w:bCs/>
        </w:rPr>
      </w:pPr>
      <w:r w:rsidRPr="004416E5">
        <w:rPr>
          <w:b/>
          <w:bCs/>
        </w:rPr>
        <w:t>Klauzula informacyjna RODO-</w:t>
      </w:r>
      <w:r w:rsidR="00ED7D0C" w:rsidRPr="00A870F0">
        <w:rPr>
          <w:b/>
          <w:bCs/>
        </w:rPr>
        <w:t>DLA OSÓB, KTÓRYCH DANE OSOBOWE SĄ PRZETWARZANE W PROGRAMIE PRIORYTETOWYM CZYSTE POWIETRZE</w:t>
      </w:r>
    </w:p>
    <w:p w14:paraId="28BA395C" w14:textId="77777777" w:rsidR="00A870F0" w:rsidRDefault="00ED7D0C" w:rsidP="002F0CCA">
      <w:r w:rsidRPr="00ED7D0C">
        <w:t>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w:t>
      </w:r>
    </w:p>
    <w:p w14:paraId="734B9589" w14:textId="57295A2E" w:rsidR="00A870F0" w:rsidRPr="00A870F0" w:rsidRDefault="00ED7D0C" w:rsidP="002F0CCA">
      <w:r w:rsidRPr="00ED7D0C">
        <w:br/>
        <w:t>1</w:t>
      </w:r>
      <w:r w:rsidR="00A870F0" w:rsidRPr="00A870F0">
        <w:t>. Administratorem Państwa danych osobowych jest: Miejsko-Gminny Ośrodek Pomocy Społecznej w Drzewicy z siedzibą 26-340 Drzewica ul. Stanisława Staszica 22, NIP: 768 167 48 02; REGON: 592 197 923</w:t>
      </w:r>
    </w:p>
    <w:p w14:paraId="45225D65" w14:textId="77777777" w:rsidR="00A870F0" w:rsidRDefault="00A870F0" w:rsidP="002F0CCA">
      <w:pPr>
        <w:rPr>
          <w:b/>
          <w:bCs/>
        </w:rPr>
      </w:pPr>
      <w:r w:rsidRPr="00A870F0">
        <w:t>2. Informujemy że na mocy art. 37 ust. 1 lit. a) RODO Administrator wyznaczył Inspektora Ochrony Danych (IOD) – Pana Marka Grzegory-Roróg, który w jego imieniu nadzoruje sferę przetwarzania danych osobowych. Z IOD można kontaktować się pod adresem mail: </w:t>
      </w:r>
      <w:bookmarkStart w:id="0" w:name="_Hlk146539875"/>
      <w:r w:rsidRPr="00A870F0">
        <w:fldChar w:fldCharType="begin"/>
      </w:r>
      <w:r w:rsidRPr="00A870F0">
        <w:instrText>HYPERLINK "mailto:iod-oswiata@drzewica.pl"</w:instrText>
      </w:r>
      <w:r w:rsidRPr="00A870F0">
        <w:fldChar w:fldCharType="separate"/>
      </w:r>
      <w:r w:rsidRPr="00A870F0">
        <w:rPr>
          <w:rStyle w:val="Hipercze"/>
        </w:rPr>
        <w:t>iod-oswiata@drzewica.pl</w:t>
      </w:r>
      <w:r w:rsidRPr="00A870F0">
        <w:fldChar w:fldCharType="end"/>
      </w:r>
      <w:r w:rsidRPr="00A870F0">
        <w:rPr>
          <w:b/>
          <w:bCs/>
        </w:rPr>
        <w:t>.</w:t>
      </w:r>
    </w:p>
    <w:p w14:paraId="275A4CEE" w14:textId="77777777" w:rsidR="00A870F0" w:rsidRDefault="00A870F0" w:rsidP="002F0CCA">
      <w:r w:rsidRPr="00A870F0">
        <w:rPr>
          <w:b/>
          <w:bCs/>
        </w:rPr>
        <w:br/>
      </w:r>
      <w:bookmarkEnd w:id="0"/>
      <w:r w:rsidR="00ED7D0C" w:rsidRPr="00ED7D0C">
        <w:t>3. Pani/Pana dane osobowe będą przetwarzane w celu realizacji zadań związanych z rozpatrzeniem wniosku o dofinansowanie, zawarcia i realizacji umowy, a także dla dochodzenia roszczeń lub obrony przed roszczeniami wynikającymi z przepisów prawa, jeśli takie się pojawią, zgodnie z art. 6 ust. 1 lit. b (tzn. przetwarzanie jest niezbędne do wykonania umowy, której Pani/Pan jest stroną) oraz w przypadku uzyskania dotacji lit. c (tzn. przetwarzanie jest niezbędne do wypełnienia obowiązku prawnego, który ciąży na administratorze danych jak np. obowiązek archiwizacyjny) i lit. f (tzn. przetwarzanie jest niezbędne do ustalenia, dochodzenia lub obrony roszczeń) lub art.9 ust. 2 lit a (tzn. osoba, której dane dotyczą wyraziła zgodę) RODO.</w:t>
      </w:r>
    </w:p>
    <w:p w14:paraId="71F06B8D" w14:textId="77777777" w:rsidR="00A870F0" w:rsidRDefault="00ED7D0C" w:rsidP="002F0CCA">
      <w:r w:rsidRPr="00ED7D0C">
        <w:br/>
        <w:t>4. Pani/Pana 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947C50" w14:textId="77777777" w:rsidR="00A870F0" w:rsidRDefault="00ED7D0C" w:rsidP="002F0CCA">
      <w:r w:rsidRPr="00ED7D0C">
        <w:br/>
        <w:t>5. Posiada Pani/Pan prawo dostępu do treści swoich danych oraz prawo ich sprostowania, usunięcia, ograniczenia przetwarzania, prawo do przenoszenia danych, prawo wniesienia sprzeciwu. Wniosek o dofinansowanie w PP Czyste Powietrze.</w:t>
      </w:r>
    </w:p>
    <w:p w14:paraId="68C11694" w14:textId="77777777" w:rsidR="00A870F0" w:rsidRDefault="00ED7D0C" w:rsidP="002F0CCA">
      <w:r w:rsidRPr="00ED7D0C">
        <w:br/>
        <w:t>6. Ma Pani/Pan prawo wniesienia skargi do organu nadzorczego, którym jest Prezes Urzędu Ochrony Danych Osobowych, gdy uzna Pani/Pan, iż przetwarzanie danych osobowych Pani/Pana dotyczących narusza przepisy RODO.</w:t>
      </w:r>
    </w:p>
    <w:p w14:paraId="61E50FCA" w14:textId="77777777" w:rsidR="00A870F0" w:rsidRDefault="00ED7D0C" w:rsidP="002F0CCA">
      <w:r w:rsidRPr="00ED7D0C">
        <w:br/>
        <w:t>7. Podanie przez Panią/Pana danych osobowych jest dobrowolne, ale niezbędne w celu realizacji zadań związanych z rozpatrzeniem wniosku o dofinansowanie oraz zawarcia i realizacji umowy.</w:t>
      </w:r>
    </w:p>
    <w:p w14:paraId="2033A1F6" w14:textId="77777777" w:rsidR="00A870F0" w:rsidRDefault="00ED7D0C" w:rsidP="002F0CCA">
      <w:r w:rsidRPr="00ED7D0C">
        <w:br/>
        <w:t xml:space="preserve">8. Odbiorcami Pani/Pana danych osobowych będą te podmioty, którym administrator danych osobowych, ma obowiązek przekazywać dane na gruncie obowiązujących przepisów prawa oraz podmioty przetwarzające dane osobowe na zlecenie administratora danych osobowych, w związku </w:t>
      </w:r>
      <w:r w:rsidRPr="00ED7D0C">
        <w:lastRenderedPageBreak/>
        <w:t>z wykonywaniem powierzonego im zadania w drodze zawartej umowy lub porozumienia, m.in. dostawcy IT.</w:t>
      </w:r>
    </w:p>
    <w:p w14:paraId="5DE65E47" w14:textId="77777777" w:rsidR="00A870F0" w:rsidRDefault="00ED7D0C" w:rsidP="002F0CCA">
      <w:r w:rsidRPr="00ED7D0C">
        <w:br/>
        <w:t>9. Dane osobowe będą powierzone Narodowemu Funduszowi Ochrony Środowiska i Gospodarki Wodnej (NFOŚiGW), między innymi ze względu na udostępnienie systemów informatycznych NFOŚiGW oraz przedsiębiorstwom energetycznym w rozumieniu art. 3 pkt. 12) ustawy z dnia 10 kwietnia 1997 r. Prawo energetyczne lub operatorom systemu dystrybucyjnego w rozumieniu art. 3 pkt. 25) ustawy z dnia 10 kwietnia 1997 r. Prawo energetyczne w celu weryfikacji dostępu nieruchomości objętej wnioskiem o dofinansowanie do sieci energetycznej, gazowej lub ciepłowniczej, a także w celu udostępnienia środków WFOŚiGW na udzielenie Panu/Pani dotacji, kontroli wykorzystywania dotacji i realizacji przedsięwzięć, sprawozdawczości, w tym</w:t>
      </w:r>
      <w:r w:rsidRPr="00ED7D0C">
        <w:br/>
        <w:t>ewidencjonowania osiągniętych efektów w ramach realizacji Programu priorytetowego Czyste Powietrze.</w:t>
      </w:r>
    </w:p>
    <w:p w14:paraId="5E535197" w14:textId="77777777" w:rsidR="00A870F0" w:rsidRDefault="00ED7D0C" w:rsidP="002F0CCA">
      <w:r w:rsidRPr="00ED7D0C">
        <w:br/>
        <w:t>10. Dane osobowe są powierzone gminie w celu złożenia wniosku o dofinansowanie przez wnioskodawcę.</w:t>
      </w:r>
    </w:p>
    <w:p w14:paraId="406EFA85" w14:textId="77777777" w:rsidR="00A870F0" w:rsidRDefault="00ED7D0C" w:rsidP="002F0CCA">
      <w:r w:rsidRPr="00ED7D0C">
        <w:br/>
        <w:t>11. Pani/Pana dane nie będą poddane zautomatyzowanemu podejmowaniu decyzji.</w:t>
      </w:r>
    </w:p>
    <w:p w14:paraId="69E5BA49" w14:textId="3D6E02D2" w:rsidR="00ED7D0C" w:rsidRPr="00ED7D0C" w:rsidRDefault="00ED7D0C" w:rsidP="002F0CCA">
      <w:r w:rsidRPr="00ED7D0C">
        <w:br/>
        <w:t>12. Pani/Pana dane nie będą przekazane odbiorcom w państwach znajdujących się poza Unią Europejską i Europejskim Obszarem Gospodarczym lub do organizacji międzynarodowej.</w:t>
      </w:r>
    </w:p>
    <w:p w14:paraId="2D287D7A" w14:textId="77777777" w:rsidR="009F0D9C" w:rsidRDefault="009F0D9C" w:rsidP="002F0CCA"/>
    <w:sectPr w:rsidR="009F0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0C"/>
    <w:rsid w:val="002F0CCA"/>
    <w:rsid w:val="004416E5"/>
    <w:rsid w:val="006E3762"/>
    <w:rsid w:val="009F0D9C"/>
    <w:rsid w:val="00A870F0"/>
    <w:rsid w:val="00ED7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D0C8"/>
  <w15:chartTrackingRefBased/>
  <w15:docId w15:val="{B34735FA-A90D-46BF-9BDA-336376BA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70F0"/>
    <w:rPr>
      <w:color w:val="0563C1" w:themeColor="hyperlink"/>
      <w:u w:val="single"/>
    </w:rPr>
  </w:style>
  <w:style w:type="character" w:styleId="Nierozpoznanawzmianka">
    <w:name w:val="Unresolved Mention"/>
    <w:basedOn w:val="Domylnaczcionkaakapitu"/>
    <w:uiPriority w:val="99"/>
    <w:semiHidden/>
    <w:unhideWhenUsed/>
    <w:rsid w:val="00A87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00639">
      <w:bodyDiv w:val="1"/>
      <w:marLeft w:val="0"/>
      <w:marRight w:val="0"/>
      <w:marTop w:val="0"/>
      <w:marBottom w:val="0"/>
      <w:divBdr>
        <w:top w:val="none" w:sz="0" w:space="0" w:color="auto"/>
        <w:left w:val="none" w:sz="0" w:space="0" w:color="auto"/>
        <w:bottom w:val="none" w:sz="0" w:space="0" w:color="auto"/>
        <w:right w:val="none" w:sz="0" w:space="0" w:color="auto"/>
      </w:divBdr>
    </w:div>
    <w:div w:id="212896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3668</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Grzegory</dc:creator>
  <cp:keywords/>
  <dc:description/>
  <cp:lastModifiedBy>Marta Woźniak</cp:lastModifiedBy>
  <cp:revision>4</cp:revision>
  <dcterms:created xsi:type="dcterms:W3CDTF">2024-04-12T06:47:00Z</dcterms:created>
  <dcterms:modified xsi:type="dcterms:W3CDTF">2024-04-12T09:37:00Z</dcterms:modified>
</cp:coreProperties>
</file>